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096CC" w14:textId="77777777" w:rsidR="00AE2BE1" w:rsidRDefault="008A1B5D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ab/>
      </w:r>
      <w:r w:rsidR="00AE2BE1" w:rsidRPr="007B66E4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1355F0D8" w14:textId="77777777" w:rsidR="005E2D2F" w:rsidRPr="007B66E4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63055520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14:paraId="5E9F917A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3823F8">
        <w:rPr>
          <w:rFonts w:ascii="Times New Roman" w:hAnsi="Times New Roman" w:cs="Times New Roman"/>
          <w:b/>
          <w:bCs/>
          <w:sz w:val="26"/>
          <w:szCs w:val="26"/>
          <w:lang w:val="pt-BR"/>
        </w:rPr>
        <w:t>MHN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L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C1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14:paraId="2A9CE1E5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14:paraId="5F92C93C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1D3EE1BC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AE2BE1" w:rsidRPr="00143839">
        <w:rPr>
          <w:rFonts w:ascii="Times New Roman" w:hAnsi="Times New Roman" w:cs="Times New Roman"/>
          <w:sz w:val="26"/>
          <w:szCs w:val="26"/>
        </w:rPr>
        <w:t>hiệt động kỹ thuật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AE2BE1" w:rsidRPr="00143839"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14:paraId="1066A219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k</w:t>
      </w:r>
      <w:r>
        <w:rPr>
          <w:rFonts w:ascii="Times New Roman" w:hAnsi="Times New Roman" w:cs="Times New Roman"/>
          <w:sz w:val="26"/>
          <w:szCs w:val="26"/>
          <w:lang w:val="pt-BR"/>
        </w:rPr>
        <w:t>ỹ thuật chuyên môn đào tạo nghề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C65406B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63653092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14:paraId="3C0539DD" w14:textId="77777777" w:rsidR="00AE2BE1" w:rsidRPr="004B7D71" w:rsidRDefault="00143839" w:rsidP="00143839">
      <w:pPr>
        <w:pStyle w:val="ListParagraph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207B25" w:rsidRPr="004B7D71">
        <w:rPr>
          <w:rFonts w:ascii="Times New Roman" w:hAnsi="Times New Roman" w:cs="Times New Roman"/>
          <w:sz w:val="26"/>
          <w:szCs w:val="26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2F89B18C" w14:textId="77777777" w:rsid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494733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14:paraId="506D0EAA" w14:textId="77777777" w:rsidR="00207B25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+ </w:t>
      </w:r>
      <w:r w:rsidR="00207B25" w:rsidRPr="00143839">
        <w:rPr>
          <w:rFonts w:ascii="Times New Roman" w:hAnsi="Times New Roman" w:cs="Times New Roman"/>
          <w:sz w:val="26"/>
          <w:szCs w:val="26"/>
        </w:rPr>
        <w:t xml:space="preserve">Bố trí và áp dụng các giải pháp tổ chức thông gió, hút </w:t>
      </w:r>
      <w:r w:rsidR="00494733" w:rsidRPr="00143839">
        <w:rPr>
          <w:rFonts w:ascii="Times New Roman" w:hAnsi="Times New Roman" w:cs="Times New Roman"/>
          <w:sz w:val="26"/>
          <w:szCs w:val="26"/>
        </w:rPr>
        <w:t xml:space="preserve">bụi, chống ồn, chống nóng, chống ẩm, </w:t>
      </w:r>
      <w:r w:rsidR="00207B25" w:rsidRPr="00143839">
        <w:rPr>
          <w:rFonts w:ascii="Times New Roman" w:hAnsi="Times New Roman" w:cs="Times New Roman"/>
          <w:sz w:val="26"/>
          <w:szCs w:val="26"/>
        </w:rPr>
        <w:t>chống hơi và khí độc hại … kết hợp các biện pháp kỹ thuật nhằm hạn chế hoặc giảm thiểu các nguồn gây tổn hại môi trường.</w:t>
      </w:r>
    </w:p>
    <w:p w14:paraId="02D8828D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6"/>
          <w:szCs w:val="26"/>
        </w:rPr>
        <w:tab/>
        <w:t xml:space="preserve">- </w:t>
      </w:r>
      <w:r w:rsidR="00207B25" w:rsidRPr="00143839">
        <w:rPr>
          <w:sz w:val="26"/>
          <w:szCs w:val="26"/>
        </w:rPr>
        <w:t xml:space="preserve">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14:paraId="47151930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0F742899" w14:textId="77777777" w:rsidR="00AE2BE1" w:rsidRPr="004B7D71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143839" w14:paraId="1FC3A9D2" w14:textId="77777777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76463E1C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14:paraId="7FC9B1C7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14:paraId="77B61800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143839" w14:paraId="3ECDB096" w14:textId="77777777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30568D78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14:paraId="037E0692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4CEB794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59656681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14:paraId="221A567B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14:paraId="67746A93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14:paraId="78296496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6704D0DE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143839" w14:paraId="6585EC33" w14:textId="77777777" w:rsidTr="00843A64">
        <w:trPr>
          <w:trHeight w:val="447"/>
        </w:trPr>
        <w:tc>
          <w:tcPr>
            <w:tcW w:w="621" w:type="dxa"/>
            <w:vAlign w:val="center"/>
          </w:tcPr>
          <w:p w14:paraId="73FC3F75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14:paraId="2F1B6AF5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>: Khái niệm chung về thông gió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9E311CB" w14:textId="77777777" w:rsidR="00BA5ABE" w:rsidRPr="004B7D71" w:rsidRDefault="00BA5ABE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1.1   Khái niệm, mục đích và phân loại các hệ thống thông gió</w:t>
            </w:r>
          </w:p>
          <w:p w14:paraId="272E7BF4" w14:textId="77777777" w:rsidR="00BA5ABE" w:rsidRPr="004B7D71" w:rsidRDefault="00BA5ABE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1.2   Xác định lưu lượng thông gió </w:t>
            </w:r>
          </w:p>
          <w:p w14:paraId="3D560600" w14:textId="77777777" w:rsidR="00143839" w:rsidRPr="00BA5ABE" w:rsidRDefault="00BA5ABE" w:rsidP="00843A64">
            <w:pPr>
              <w:pStyle w:val="Heading2"/>
              <w:spacing w:before="0" w:after="0" w:line="360" w:lineRule="auto"/>
              <w:rPr>
                <w:b w:val="0"/>
                <w:bCs w:val="0"/>
                <w:iCs/>
              </w:rPr>
            </w:pPr>
            <w:r w:rsidRPr="004B7D71">
              <w:rPr>
                <w:b w:val="0"/>
                <w:bCs w:val="0"/>
                <w:iCs/>
              </w:rPr>
              <w:lastRenderedPageBreak/>
              <w:t>1.3   Bội số tuần hoàn</w:t>
            </w:r>
          </w:p>
        </w:tc>
        <w:tc>
          <w:tcPr>
            <w:tcW w:w="851" w:type="dxa"/>
            <w:vAlign w:val="center"/>
          </w:tcPr>
          <w:p w14:paraId="2830F6FB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797FD1DF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14:paraId="37A35E49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164DD2E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53984950" w14:textId="77777777" w:rsidTr="00843A64">
        <w:trPr>
          <w:trHeight w:val="4069"/>
        </w:trPr>
        <w:tc>
          <w:tcPr>
            <w:tcW w:w="630" w:type="dxa"/>
            <w:gridSpan w:val="2"/>
            <w:vAlign w:val="center"/>
          </w:tcPr>
          <w:p w14:paraId="5DC34D19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14:paraId="2871997E" w14:textId="77777777" w:rsidR="005F1139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2: Thông gió tự nhiên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291A2F59" w14:textId="77777777" w:rsidR="005F1139" w:rsidRPr="004B7D71" w:rsidRDefault="005F1139" w:rsidP="00843A64">
            <w:pPr>
              <w:pStyle w:val="Default"/>
              <w:spacing w:line="360" w:lineRule="auto"/>
              <w:rPr>
                <w:color w:val="auto"/>
                <w:sz w:val="26"/>
                <w:szCs w:val="26"/>
              </w:rPr>
            </w:pPr>
            <w:r w:rsidRPr="004B7D71">
              <w:rPr>
                <w:color w:val="auto"/>
                <w:sz w:val="26"/>
                <w:szCs w:val="26"/>
              </w:rPr>
              <w:t>2.1.  Khái niệm</w:t>
            </w:r>
          </w:p>
          <w:p w14:paraId="6C972220" w14:textId="77777777" w:rsidR="005F1139" w:rsidRPr="004B7D71" w:rsidRDefault="005F1139" w:rsidP="00843A64">
            <w:pPr>
              <w:pStyle w:val="Heading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</w:rPr>
              <w:t xml:space="preserve">2.2. Thông gió tự nhiên dưới tác dụng của nhiệt thừa </w:t>
            </w:r>
          </w:p>
          <w:p w14:paraId="7D0519AF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dưới tác dụng áp suất gió.</w:t>
            </w:r>
          </w:p>
          <w:p w14:paraId="47B75CB7" w14:textId="1B264762" w:rsidR="005F1139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="00876EAB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. Thông gió tự nhiên theo kênh dẫn gió</w:t>
            </w:r>
            <w:r w:rsidRPr="004B7D7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14:paraId="606CA1FC" w14:textId="77777777" w:rsidR="00207B25" w:rsidRPr="00843A64" w:rsidRDefault="005F1139" w:rsidP="00843A64">
            <w:pPr>
              <w:spacing w:line="360" w:lineRule="auto"/>
              <w:ind w:left="27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851" w:type="dxa"/>
            <w:vAlign w:val="center"/>
          </w:tcPr>
          <w:p w14:paraId="428F21A7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14:paraId="080AED19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  <w:vAlign w:val="center"/>
          </w:tcPr>
          <w:p w14:paraId="26367B00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3197B35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3B943C75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14417096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45" w:type="dxa"/>
            <w:vAlign w:val="center"/>
          </w:tcPr>
          <w:p w14:paraId="2D88DAE6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3: Thông gió cưỡng bức  </w:t>
            </w:r>
          </w:p>
          <w:p w14:paraId="76426A11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 xml:space="preserve"> Khái niệm</w:t>
            </w:r>
          </w:p>
          <w:p w14:paraId="6CEBF713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3.2  Thông gió cục bộ </w:t>
            </w:r>
          </w:p>
          <w:p w14:paraId="33727922" w14:textId="77777777" w:rsidR="005F1139" w:rsidRPr="004B7D71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3.3  Thông gió tổng thể</w:t>
            </w:r>
          </w:p>
          <w:p w14:paraId="499DD01D" w14:textId="77777777" w:rsidR="005F1139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3.4  Một số sơ đồ thông gió cho các loại phân xưởng.</w:t>
            </w:r>
          </w:p>
          <w:p w14:paraId="4645BC4E" w14:textId="77777777" w:rsidR="005F1139" w:rsidRPr="005F1139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1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Kiểm tra giữa </w:t>
            </w:r>
            <w:r w:rsidRPr="005F1139"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851" w:type="dxa"/>
            <w:vAlign w:val="center"/>
          </w:tcPr>
          <w:p w14:paraId="7C55D905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0473891C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14:paraId="5F5FA70D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3987A2E" w14:textId="77777777" w:rsidR="00207B25" w:rsidRPr="00143839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514635E6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40E0372F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14:paraId="74B1E861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4: Lọc bụi </w:t>
            </w:r>
          </w:p>
          <w:p w14:paraId="682CB710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4.1   Khái niệm</w:t>
            </w:r>
          </w:p>
          <w:p w14:paraId="1677DB53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4.2  Thiết bị lọc bụi, phân loại và các thông số đặc trưng </w:t>
            </w:r>
          </w:p>
          <w:p w14:paraId="0F25B1F5" w14:textId="77777777" w:rsidR="005F1139" w:rsidRPr="00843A64" w:rsidRDefault="005F1139" w:rsidP="007B66E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4.3   Một số thiết bị lọc bụi</w:t>
            </w:r>
          </w:p>
        </w:tc>
        <w:tc>
          <w:tcPr>
            <w:tcW w:w="851" w:type="dxa"/>
            <w:vAlign w:val="center"/>
          </w:tcPr>
          <w:p w14:paraId="3428BD53" w14:textId="77777777" w:rsidR="00207B25" w:rsidRPr="00143839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14:paraId="19F3F145" w14:textId="77777777" w:rsidR="00207B25" w:rsidRPr="00143839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14:paraId="3E7BAEEC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9F258D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6D469A7C" w14:textId="77777777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14:paraId="0D8E8895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14:paraId="301A6F4E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5: Tiêu âm   </w:t>
            </w:r>
          </w:p>
          <w:p w14:paraId="012CDF80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5.1  Khái niệm. </w:t>
            </w:r>
          </w:p>
          <w:p w14:paraId="3186F503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5.2  Xác định độ ồn </w:t>
            </w:r>
          </w:p>
          <w:p w14:paraId="217240D2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5.3  Tính toán độ ồn</w:t>
            </w:r>
          </w:p>
          <w:p w14:paraId="372D7744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5.4  Thiết bị tiêu âm</w:t>
            </w:r>
          </w:p>
          <w:p w14:paraId="66454C05" w14:textId="77777777" w:rsidR="005F1139" w:rsidRPr="00143839" w:rsidRDefault="005F1139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B825BF3" w14:textId="77777777" w:rsidR="00207B25" w:rsidRPr="00143839" w:rsidRDefault="002E047A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14:paraId="230E1D9F" w14:textId="77777777" w:rsidR="00207B25" w:rsidRPr="00143839" w:rsidRDefault="002E047A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14:paraId="6F9313E8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86F9F7E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25D046F4" w14:textId="77777777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14:paraId="48A16EAC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14:paraId="741F9E6A" w14:textId="77777777" w:rsidR="00207B25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Pr="00143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  <w:p w14:paraId="7C0D31DB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6.1 Khái niệm chung</w:t>
            </w:r>
          </w:p>
          <w:p w14:paraId="213E8763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6.2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76DC98EF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6.3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07E3FCF8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6.4  Thiết bị làm sạch khí thải bằng trao đổi ion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506C582F" w14:textId="77777777" w:rsidR="005F1139" w:rsidRPr="00143839" w:rsidRDefault="005F1139" w:rsidP="00843A64"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6.5  Một số phương pháp xử lý khí thải </w:t>
            </w:r>
          </w:p>
        </w:tc>
        <w:tc>
          <w:tcPr>
            <w:tcW w:w="851" w:type="dxa"/>
            <w:vAlign w:val="center"/>
          </w:tcPr>
          <w:p w14:paraId="677FF5B6" w14:textId="77777777" w:rsidR="00207B25" w:rsidRPr="00143839" w:rsidRDefault="002E047A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330243E0" w14:textId="77777777" w:rsidR="00207B25" w:rsidRPr="00143839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78F2AC68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0CD0F4A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28CB101D" w14:textId="77777777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14:paraId="423EB38A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14:paraId="7A7A981C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14:paraId="4C2A685A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14:paraId="11F21A0B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14:paraId="0FDDC734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A2FDA00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1135E169" w14:textId="77777777" w:rsidR="00AE2BE1" w:rsidRPr="004B7D71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14:paraId="5B152773" w14:textId="77777777" w:rsidR="00843A64" w:rsidRDefault="00AE2BE1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K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hái niệm chung về thông gió</w:t>
      </w:r>
      <w:r w:rsidR="008A1B5D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2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5974A5B" w14:textId="77777777" w:rsidR="00AE2BE1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="00AE2BE1"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280C6E42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7FEEB4B6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0397A90D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6C3CFFCF" w14:textId="02DC5310" w:rsidR="00207B25" w:rsidRPr="004B7D71" w:rsidRDefault="00471C8D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sz w:val="26"/>
          <w:szCs w:val="26"/>
        </w:rPr>
        <w:t>.1   Khái niệm, mục đích và phân loại các hệ thống thông gió</w:t>
      </w:r>
    </w:p>
    <w:p w14:paraId="7B2E88DA" w14:textId="03AABBC2" w:rsidR="00207B25" w:rsidRPr="004B7D71" w:rsidRDefault="00471C8D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 Xác định lưu lượng thông gió </w:t>
      </w:r>
    </w:p>
    <w:p w14:paraId="43451FB0" w14:textId="1E72C96B" w:rsidR="00207B25" w:rsidRPr="004B7D71" w:rsidRDefault="00471C8D" w:rsidP="007B66E4">
      <w:pPr>
        <w:pStyle w:val="Heading2"/>
        <w:spacing w:before="0" w:after="0" w:line="360" w:lineRule="auto"/>
        <w:ind w:left="270"/>
        <w:rPr>
          <w:b w:val="0"/>
          <w:bCs w:val="0"/>
          <w:iCs/>
        </w:rPr>
      </w:pPr>
      <w:r>
        <w:rPr>
          <w:b w:val="0"/>
          <w:bCs w:val="0"/>
          <w:iCs/>
        </w:rPr>
        <w:t>2</w:t>
      </w:r>
      <w:r w:rsidR="00207B25" w:rsidRPr="004B7D71">
        <w:rPr>
          <w:b w:val="0"/>
          <w:bCs w:val="0"/>
          <w:iCs/>
        </w:rPr>
        <w:t>.3   Bội số tuần hoàn</w:t>
      </w:r>
    </w:p>
    <w:p w14:paraId="4DDD6C97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T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10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429BCBE6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6DEA17BC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14:paraId="489D77B0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5C058675" w14:textId="77777777" w:rsidR="00F47147" w:rsidRPr="004B7D71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>2.1.  Khái niệm</w:t>
      </w:r>
    </w:p>
    <w:p w14:paraId="5B042971" w14:textId="77777777" w:rsidR="00F47147" w:rsidRPr="004B7D71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lastRenderedPageBreak/>
        <w:t xml:space="preserve">2.2. Thông gió tự nhiên dưới tác dụng của nhiệt thừa </w:t>
      </w:r>
    </w:p>
    <w:p w14:paraId="49B6C651" w14:textId="77777777"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 w14:paraId="03E2EB58" w14:textId="12D9DF2C" w:rsidR="00F47147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</w:t>
      </w:r>
      <w:r w:rsidR="00876EAB">
        <w:rPr>
          <w:rFonts w:ascii="Times New Roman" w:hAnsi="Times New Roman" w:cs="Times New Roman"/>
          <w:bCs/>
          <w:sz w:val="26"/>
          <w:szCs w:val="26"/>
        </w:rPr>
        <w:t>4</w:t>
      </w:r>
      <w:r w:rsidRPr="004B7D71">
        <w:rPr>
          <w:rFonts w:ascii="Times New Roman" w:hAnsi="Times New Roman" w:cs="Times New Roman"/>
          <w:bCs/>
          <w:sz w:val="26"/>
          <w:szCs w:val="26"/>
        </w:rPr>
        <w:t>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336B413F" w14:textId="77777777" w:rsidR="00143839" w:rsidRPr="004B7D71" w:rsidRDefault="00143839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Bài tập</w:t>
      </w:r>
    </w:p>
    <w:p w14:paraId="34B2E328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4DC14421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0A5F9496" w14:textId="77777777"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14:paraId="0FD3F5DE" w14:textId="77777777" w:rsidR="00AE2BE1" w:rsidRPr="004B7D71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14:paraId="518C020A" w14:textId="77777777" w:rsidR="00AE2BE1" w:rsidRPr="004B7D71" w:rsidRDefault="00843A64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14:paraId="033722E9" w14:textId="3F6AE8CB" w:rsidR="00F47147" w:rsidRPr="004B7D71" w:rsidRDefault="0045175F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sz w:val="26"/>
          <w:szCs w:val="26"/>
        </w:rPr>
        <w:t>.1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7147" w:rsidRPr="004B7D71">
        <w:rPr>
          <w:rFonts w:ascii="Times New Roman" w:hAnsi="Times New Roman" w:cs="Times New Roman"/>
          <w:sz w:val="26"/>
          <w:szCs w:val="26"/>
        </w:rPr>
        <w:t xml:space="preserve"> Khái niệm</w:t>
      </w:r>
    </w:p>
    <w:p w14:paraId="7542FFFC" w14:textId="335D872E" w:rsidR="00F47147" w:rsidRPr="004B7D71" w:rsidRDefault="0045175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Thông gió cục bộ </w:t>
      </w:r>
    </w:p>
    <w:p w14:paraId="2663615C" w14:textId="753DCA33" w:rsidR="00F47147" w:rsidRPr="004B7D71" w:rsidRDefault="0045175F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.3  Thông gió tổng thể</w:t>
      </w:r>
    </w:p>
    <w:p w14:paraId="4D9AC5BC" w14:textId="625B747A" w:rsidR="00F47147" w:rsidRDefault="0045175F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.4  Một số sơ đồ thông gió cho các loại phân xưởng.</w:t>
      </w:r>
    </w:p>
    <w:p w14:paraId="45A0A9CB" w14:textId="77777777" w:rsidR="00143839" w:rsidRPr="004B7D71" w:rsidRDefault="00143839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Kiểm tra giữa </w:t>
      </w:r>
      <w:r w:rsidRPr="004B7D71">
        <w:rPr>
          <w:sz w:val="26"/>
          <w:szCs w:val="26"/>
        </w:rPr>
        <w:t>môn học</w:t>
      </w:r>
      <w:r>
        <w:rPr>
          <w:bCs/>
          <w:color w:val="auto"/>
          <w:sz w:val="26"/>
          <w:szCs w:val="26"/>
        </w:rPr>
        <w:t xml:space="preserve"> </w:t>
      </w:r>
    </w:p>
    <w:p w14:paraId="3F9EAB2F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E047A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451A0D21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137689C7" w14:textId="77777777"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14:paraId="45904227" w14:textId="77777777" w:rsidR="00AE2BE1" w:rsidRPr="004B7D71" w:rsidRDefault="00843A64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4A46A81C" w14:textId="60D76DEF" w:rsidR="00F47147" w:rsidRPr="004B7D71" w:rsidRDefault="0045175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.1   Khái niệm</w:t>
      </w:r>
    </w:p>
    <w:p w14:paraId="13AC2120" w14:textId="1DC475E3" w:rsidR="00F47147" w:rsidRPr="004B7D71" w:rsidRDefault="0045175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 xml:space="preserve">.2  Thiết bị lọc bụi, phân loại và các thông số đặc trưng </w:t>
      </w:r>
    </w:p>
    <w:p w14:paraId="4D7F9221" w14:textId="2238C197" w:rsidR="00F47147" w:rsidRPr="004B7D71" w:rsidRDefault="0045175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 Một số thiết bị lọc bụi</w:t>
      </w:r>
    </w:p>
    <w:p w14:paraId="3215DD19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E047A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0BCFCB25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DB113B9" w14:textId="77777777" w:rsidR="00AE2BE1" w:rsidRPr="004B7D71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14:paraId="4D4E6C69" w14:textId="77777777" w:rsidR="00AE2BE1" w:rsidRPr="004B7D71" w:rsidRDefault="00843A64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54A1C791" w14:textId="7DA3CB4F" w:rsidR="00F47147" w:rsidRPr="004B7D71" w:rsidRDefault="0045175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.1  Khái niệm. </w:t>
      </w:r>
    </w:p>
    <w:p w14:paraId="5D71F432" w14:textId="29FF95D7" w:rsidR="00F47147" w:rsidRPr="004B7D71" w:rsidRDefault="0045175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Xác định độ ồn </w:t>
      </w:r>
    </w:p>
    <w:p w14:paraId="77B1F8EE" w14:textId="7DB282E3" w:rsidR="00F47147" w:rsidRPr="004B7D71" w:rsidRDefault="0045175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Tính toán độ ồn</w:t>
      </w:r>
    </w:p>
    <w:p w14:paraId="01A7A957" w14:textId="70C3C2F8" w:rsidR="00F47147" w:rsidRPr="004B7D71" w:rsidRDefault="0045175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.4  Thiết bị tiêu âm</w:t>
      </w:r>
    </w:p>
    <w:p w14:paraId="18183138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2E047A">
        <w:rPr>
          <w:rFonts w:ascii="Times New Roman" w:hAnsi="Times New Roman" w:cs="Times New Roman"/>
          <w:i/>
          <w:iCs/>
          <w:sz w:val="26"/>
          <w:szCs w:val="26"/>
          <w:lang w:val="sv-SE"/>
        </w:rPr>
        <w:t>4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14:paraId="7324F72D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6C2B69C6" w14:textId="77777777"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14:paraId="5885D33B" w14:textId="77777777" w:rsidR="00AE2BE1" w:rsidRPr="004B7D71" w:rsidRDefault="00843A64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2105537B" w14:textId="3AB77DBC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</w:t>
      </w:r>
      <w:r w:rsidR="0045175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>.1 Khái niệm chung</w:t>
      </w:r>
    </w:p>
    <w:p w14:paraId="64604F60" w14:textId="65767508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45175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.2 </w:t>
      </w:r>
      <w:r w:rsidR="008948BE">
        <w:rPr>
          <w:rFonts w:ascii="Times New Roman" w:hAnsi="Times New Roman" w:cs="Times New Roman"/>
          <w:bCs/>
          <w:sz w:val="26"/>
          <w:szCs w:val="26"/>
        </w:rPr>
        <w:t>L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5DD210D5" w14:textId="6ECD85CA" w:rsidR="002B3D63" w:rsidRPr="004B7D71" w:rsidRDefault="008948BE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45175F"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.3  L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5EDC97FD" w14:textId="58748F2C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45175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.4 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4FBFB23B" w14:textId="05E8E687" w:rsidR="002B3D63" w:rsidRPr="004B7D71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45175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.5  Một số phương pháp xử lý khí thải </w:t>
      </w:r>
    </w:p>
    <w:p w14:paraId="08255BCD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1C3F7D33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14:paraId="4AB2CA12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14:paraId="47FEE563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18B2E06F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14:paraId="2158B128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14:paraId="62911329" w14:textId="77777777"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7298FE9B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14:paraId="726C8408" w14:textId="77777777" w:rsidR="00AE2BE1" w:rsidRPr="004B7D71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14:paraId="48120D5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Những kiến thức cơ bản về các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 lọc bụi, tiêu âm, xử lý khí thải.</w:t>
      </w:r>
    </w:p>
    <w:p w14:paraId="77965B67" w14:textId="77777777" w:rsidR="00AE2BE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các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phụ tải nhiệt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 cho hệ thống thông gió</w:t>
      </w:r>
    </w:p>
    <w:p w14:paraId="5E3D8357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78E4836F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 theo yêu cầu cụ thể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14:paraId="71932990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toán, chọn máy và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thiết bị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phù hợp với một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</w:t>
      </w:r>
      <w:r w:rsidR="00843A64" w:rsidRPr="00843A6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lọc bụi, tiêu âm,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theo yêu cầu đã đặt ra.</w:t>
      </w:r>
    </w:p>
    <w:p w14:paraId="35AE7D69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020E07FB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học tập, tham khảo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tài liệu để trau giồi kiến thức và kỹ năng nghề nghiệp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6F54CBB2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14:paraId="23176F9E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Đánh giá thường xuyên</w:t>
      </w:r>
    </w:p>
    <w:p w14:paraId="5521C5DB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A05B9F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14:paraId="0BB04B0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14:paraId="053A6D8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14:paraId="2D87EFA4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Thi kết thúc học phần</w:t>
      </w:r>
      <w:r>
        <w:rPr>
          <w:rFonts w:ascii="Times New Roman" w:hAnsi="Times New Roman"/>
          <w:sz w:val="26"/>
          <w:szCs w:val="26"/>
          <w:lang w:val="sv-SE"/>
        </w:rPr>
        <w:t xml:space="preserve">: 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Trắc nghiệm hoặc </w:t>
      </w:r>
      <w:r w:rsidRPr="00A05B9F">
        <w:rPr>
          <w:rFonts w:ascii="Times New Roman" w:hAnsi="Times New Roman"/>
          <w:sz w:val="26"/>
          <w:szCs w:val="26"/>
          <w:lang w:val="sv-SE"/>
        </w:rPr>
        <w:t>tự luận</w:t>
      </w:r>
      <w:r>
        <w:rPr>
          <w:rFonts w:ascii="Times New Roman" w:hAnsi="Times New Roman"/>
          <w:sz w:val="26"/>
          <w:szCs w:val="26"/>
          <w:lang w:val="sv-SE"/>
        </w:rPr>
        <w:t>.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3013122" w14:textId="77777777"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6FC6B4EC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để giảng dạy cho trình độ đào tạo Cao đẳng.</w:t>
      </w:r>
    </w:p>
    <w:p w14:paraId="3517BE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14:paraId="6AE82C66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>- Đối với giáo viên, giảng viên: sử dụng các tư liệu hình ảnh, các video, thông qua máy chiếu để bài giảng sinh động có tính thực tế cao.</w:t>
      </w:r>
    </w:p>
    <w:p w14:paraId="67FC33A6" w14:textId="77777777" w:rsidR="00AE2BE1" w:rsidRPr="004B7D71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14:paraId="5156450A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14:paraId="75A37363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thông gió, các thiết bị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 xml:space="preserve">tiêu âm lọc bụi, </w:t>
      </w:r>
      <w:r w:rsidR="000B47E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xử lý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14:paraId="1A8E863E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14:paraId="68C0B3F0" w14:textId="77777777"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Khoa Học và Kỹ Thuật,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14:paraId="43C3FFF7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[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14:paraId="513F7149" w14:textId="77777777" w:rsidR="00207B25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0B47E3">
        <w:rPr>
          <w:rFonts w:ascii="Times New Roman" w:hAnsi="Times New Roman" w:cs="Times New Roman"/>
          <w:bCs/>
          <w:sz w:val="26"/>
          <w:szCs w:val="26"/>
          <w:lang w:val="de-DE"/>
        </w:rPr>
        <w:t>3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4B7D71">
        <w:rPr>
          <w:rFonts w:ascii="Times New Roman" w:hAnsi="Times New Roman" w:cs="Times New Roman"/>
        </w:rPr>
        <w:t>Hoàng Thị Hiền – Thiết kế thông gió công nghiệp-NXB Xây dựng – 2000.</w:t>
      </w:r>
    </w:p>
    <w:p w14:paraId="09E9CD19" w14:textId="77777777" w:rsidR="00AE2BE1" w:rsidRPr="004B7D71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003219">
        <w:rPr>
          <w:rFonts w:ascii="Times New Roman" w:hAnsi="Times New Roman"/>
          <w:bCs/>
          <w:i/>
          <w:iCs/>
          <w:sz w:val="26"/>
          <w:szCs w:val="26"/>
          <w:lang w:val="nl-NL"/>
        </w:rPr>
        <w:t>30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3F3B8B">
        <w:rPr>
          <w:rFonts w:ascii="Times New Roman" w:hAnsi="Times New Roman"/>
          <w:bCs/>
          <w:i/>
          <w:iCs/>
          <w:sz w:val="26"/>
          <w:szCs w:val="26"/>
          <w:lang w:val="nl-NL"/>
        </w:rPr>
        <w:t>6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3823F8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696DE7CF" w14:textId="77777777" w:rsidR="00AE2BE1" w:rsidRPr="004B7D71" w:rsidRDefault="00AE2BE1" w:rsidP="007B66E4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3862E517" w14:textId="77777777"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14:paraId="44FB649E" w14:textId="77777777"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14:paraId="7B4FE340" w14:textId="77777777" w:rsidR="00C2758E" w:rsidRPr="004B7D71" w:rsidRDefault="00C2758E" w:rsidP="00AE2BE1"/>
    <w:sectPr w:rsidR="00C2758E" w:rsidRPr="004B7D71" w:rsidSect="007B66E4">
      <w:headerReference w:type="default" r:id="rId7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720F6" w14:textId="77777777" w:rsidR="00424981" w:rsidRDefault="0042498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D2493D" w14:textId="77777777" w:rsidR="00424981" w:rsidRDefault="0042498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82AB8" w14:textId="77777777" w:rsidR="00424981" w:rsidRDefault="0042498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DE03BF7" w14:textId="77777777" w:rsidR="00424981" w:rsidRDefault="0042498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D68785" w14:textId="77777777"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4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199B1B" w14:textId="77777777"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76762354">
    <w:abstractNumId w:val="54"/>
  </w:num>
  <w:num w:numId="2" w16cid:durableId="1906605470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7243112">
    <w:abstractNumId w:val="62"/>
  </w:num>
  <w:num w:numId="4" w16cid:durableId="1206143886">
    <w:abstractNumId w:val="17"/>
  </w:num>
  <w:num w:numId="5" w16cid:durableId="1173954232">
    <w:abstractNumId w:val="38"/>
  </w:num>
  <w:num w:numId="6" w16cid:durableId="1837763709">
    <w:abstractNumId w:val="31"/>
  </w:num>
  <w:num w:numId="7" w16cid:durableId="830411780">
    <w:abstractNumId w:val="14"/>
  </w:num>
  <w:num w:numId="8" w16cid:durableId="2031833445">
    <w:abstractNumId w:val="34"/>
  </w:num>
  <w:num w:numId="9" w16cid:durableId="1641109462">
    <w:abstractNumId w:val="22"/>
  </w:num>
  <w:num w:numId="10" w16cid:durableId="1280378418">
    <w:abstractNumId w:val="3"/>
  </w:num>
  <w:num w:numId="11" w16cid:durableId="1250237198">
    <w:abstractNumId w:val="70"/>
  </w:num>
  <w:num w:numId="12" w16cid:durableId="21446402">
    <w:abstractNumId w:val="20"/>
  </w:num>
  <w:num w:numId="13" w16cid:durableId="166092003">
    <w:abstractNumId w:val="10"/>
  </w:num>
  <w:num w:numId="14" w16cid:durableId="9475445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6193761">
    <w:abstractNumId w:val="46"/>
  </w:num>
  <w:num w:numId="16" w16cid:durableId="405498621">
    <w:abstractNumId w:val="6"/>
  </w:num>
  <w:num w:numId="17" w16cid:durableId="5805253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99663730">
    <w:abstractNumId w:val="39"/>
  </w:num>
  <w:num w:numId="19" w16cid:durableId="455293885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53433246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303962">
    <w:abstractNumId w:val="26"/>
  </w:num>
  <w:num w:numId="22" w16cid:durableId="458108816">
    <w:abstractNumId w:val="56"/>
  </w:num>
  <w:num w:numId="23" w16cid:durableId="168428420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99527207">
    <w:abstractNumId w:val="67"/>
  </w:num>
  <w:num w:numId="25" w16cid:durableId="460222164">
    <w:abstractNumId w:val="42"/>
  </w:num>
  <w:num w:numId="26" w16cid:durableId="4267330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67663616">
    <w:abstractNumId w:val="53"/>
  </w:num>
  <w:num w:numId="28" w16cid:durableId="2029330924">
    <w:abstractNumId w:val="19"/>
  </w:num>
  <w:num w:numId="29" w16cid:durableId="876896794">
    <w:abstractNumId w:val="58"/>
  </w:num>
  <w:num w:numId="30" w16cid:durableId="7661927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6514547">
    <w:abstractNumId w:val="61"/>
  </w:num>
  <w:num w:numId="32" w16cid:durableId="208029329">
    <w:abstractNumId w:val="64"/>
  </w:num>
  <w:num w:numId="33" w16cid:durableId="493573161">
    <w:abstractNumId w:val="2"/>
  </w:num>
  <w:num w:numId="34" w16cid:durableId="12269859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8746900">
    <w:abstractNumId w:val="69"/>
  </w:num>
  <w:num w:numId="36" w16cid:durableId="1706565512">
    <w:abstractNumId w:val="47"/>
  </w:num>
  <w:num w:numId="37" w16cid:durableId="1283685872">
    <w:abstractNumId w:val="43"/>
  </w:num>
  <w:num w:numId="38" w16cid:durableId="1867672991">
    <w:abstractNumId w:val="41"/>
  </w:num>
  <w:num w:numId="39" w16cid:durableId="407726716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07639942">
    <w:abstractNumId w:val="5"/>
  </w:num>
  <w:num w:numId="41" w16cid:durableId="37361282">
    <w:abstractNumId w:val="33"/>
  </w:num>
  <w:num w:numId="42" w16cid:durableId="18880278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15304961">
    <w:abstractNumId w:val="59"/>
  </w:num>
  <w:num w:numId="44" w16cid:durableId="1535071583">
    <w:abstractNumId w:val="37"/>
  </w:num>
  <w:num w:numId="45" w16cid:durableId="1695809664">
    <w:abstractNumId w:val="63"/>
  </w:num>
  <w:num w:numId="46" w16cid:durableId="1323657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17410445">
    <w:abstractNumId w:val="29"/>
  </w:num>
  <w:num w:numId="48" w16cid:durableId="1845780189">
    <w:abstractNumId w:val="4"/>
  </w:num>
  <w:num w:numId="49" w16cid:durableId="1909070361">
    <w:abstractNumId w:val="13"/>
  </w:num>
  <w:num w:numId="50" w16cid:durableId="9340924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7838728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5213099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955459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830210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8499951">
    <w:abstractNumId w:val="1"/>
  </w:num>
  <w:num w:numId="56" w16cid:durableId="579951699">
    <w:abstractNumId w:val="16"/>
  </w:num>
  <w:num w:numId="57" w16cid:durableId="1106772832">
    <w:abstractNumId w:val="48"/>
  </w:num>
  <w:num w:numId="58" w16cid:durableId="1443647028">
    <w:abstractNumId w:val="32"/>
  </w:num>
  <w:num w:numId="59" w16cid:durableId="928925089">
    <w:abstractNumId w:val="11"/>
  </w:num>
  <w:num w:numId="60" w16cid:durableId="735904581">
    <w:abstractNumId w:val="24"/>
  </w:num>
  <w:num w:numId="61" w16cid:durableId="1602450276">
    <w:abstractNumId w:val="8"/>
  </w:num>
  <w:num w:numId="62" w16cid:durableId="1646927940">
    <w:abstractNumId w:val="51"/>
  </w:num>
  <w:num w:numId="63" w16cid:durableId="850997174">
    <w:abstractNumId w:val="52"/>
  </w:num>
  <w:num w:numId="64" w16cid:durableId="695885877">
    <w:abstractNumId w:val="15"/>
  </w:num>
  <w:num w:numId="65" w16cid:durableId="1431196460">
    <w:abstractNumId w:val="60"/>
  </w:num>
  <w:num w:numId="66" w16cid:durableId="1315986138">
    <w:abstractNumId w:val="45"/>
  </w:num>
  <w:num w:numId="67" w16cid:durableId="1941256583">
    <w:abstractNumId w:val="40"/>
  </w:num>
  <w:num w:numId="68" w16cid:durableId="2044672061">
    <w:abstractNumId w:val="55"/>
  </w:num>
  <w:num w:numId="69" w16cid:durableId="1640572304">
    <w:abstractNumId w:val="66"/>
  </w:num>
  <w:num w:numId="70" w16cid:durableId="1635788925">
    <w:abstractNumId w:val="36"/>
  </w:num>
  <w:num w:numId="71" w16cid:durableId="1938754771">
    <w:abstractNumId w:val="23"/>
  </w:num>
  <w:num w:numId="72" w16cid:durableId="1220435605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219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3839"/>
    <w:rsid w:val="001447FD"/>
    <w:rsid w:val="00144901"/>
    <w:rsid w:val="00147891"/>
    <w:rsid w:val="00153040"/>
    <w:rsid w:val="001804D9"/>
    <w:rsid w:val="0018078B"/>
    <w:rsid w:val="00181F6A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4AF6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47A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600F"/>
    <w:rsid w:val="003770B7"/>
    <w:rsid w:val="00380580"/>
    <w:rsid w:val="003819FE"/>
    <w:rsid w:val="003823F8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3B8B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4981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175F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C8D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76EAB"/>
    <w:rsid w:val="008817D3"/>
    <w:rsid w:val="00882B2E"/>
    <w:rsid w:val="00882E33"/>
    <w:rsid w:val="008831C0"/>
    <w:rsid w:val="008901A2"/>
    <w:rsid w:val="00891714"/>
    <w:rsid w:val="008948BE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A0B6E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5AB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BF6A3C"/>
    <w:rsid w:val="00C00B05"/>
    <w:rsid w:val="00C01761"/>
    <w:rsid w:val="00C06972"/>
    <w:rsid w:val="00C07C22"/>
    <w:rsid w:val="00C102CE"/>
    <w:rsid w:val="00C11372"/>
    <w:rsid w:val="00C131E7"/>
    <w:rsid w:val="00C2486E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5CE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1F10"/>
    <w:rsid w:val="00F33D1D"/>
    <w:rsid w:val="00F40CAF"/>
    <w:rsid w:val="00F40D7C"/>
    <w:rsid w:val="00F41CA0"/>
    <w:rsid w:val="00F431DF"/>
    <w:rsid w:val="00F43EF2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20E8AC"/>
  <w15:docId w15:val="{611C3264-B3DE-46A7-932B-30510A32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6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40</cp:revision>
  <cp:lastPrinted>2017-05-23T01:12:00Z</cp:lastPrinted>
  <dcterms:created xsi:type="dcterms:W3CDTF">2017-07-24T01:49:00Z</dcterms:created>
  <dcterms:modified xsi:type="dcterms:W3CDTF">2025-12-07T07:26:00Z</dcterms:modified>
</cp:coreProperties>
</file>